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887" w:rsidRPr="00F776C2" w:rsidRDefault="00905887" w:rsidP="00905887">
      <w:pPr>
        <w:jc w:val="right"/>
        <w:rPr>
          <w:b/>
          <w:u w:val="single"/>
        </w:rPr>
      </w:pPr>
      <w:r>
        <w:rPr>
          <w:b/>
          <w:u w:val="single"/>
        </w:rPr>
        <w:t>Załącznik nr 9</w:t>
      </w:r>
      <w:r w:rsidRPr="00F776C2">
        <w:rPr>
          <w:b/>
          <w:u w:val="single"/>
        </w:rPr>
        <w:t xml:space="preserve"> do SIWZ </w:t>
      </w:r>
      <w:r w:rsidRPr="00144D2E">
        <w:rPr>
          <w:b/>
          <w:u w:val="single"/>
        </w:rPr>
        <w:t>nr OiW.271.01.2014.JU</w:t>
      </w:r>
    </w:p>
    <w:p w:rsidR="00905E10" w:rsidRPr="00A5574C" w:rsidRDefault="00905E10" w:rsidP="00905E1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  <w:r w:rsidRPr="00A5574C">
        <w:rPr>
          <w:rFonts w:ascii="Arial Narrow" w:hAnsi="Arial Narrow" w:cs="Arial"/>
          <w:color w:val="000000"/>
          <w:sz w:val="22"/>
          <w:szCs w:val="22"/>
        </w:rPr>
        <w:t>.................................................</w:t>
      </w:r>
      <w:r>
        <w:rPr>
          <w:rFonts w:ascii="Arial Narrow" w:hAnsi="Arial Narrow" w:cs="Arial"/>
          <w:color w:val="000000"/>
          <w:sz w:val="22"/>
          <w:szCs w:val="22"/>
        </w:rPr>
        <w:t>...........................</w:t>
      </w:r>
    </w:p>
    <w:p w:rsidR="00905E10" w:rsidRPr="00910BA7" w:rsidRDefault="00905E10" w:rsidP="00905E1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0"/>
          <w:szCs w:val="20"/>
        </w:rPr>
      </w:pPr>
      <w:r w:rsidRPr="00910BA7">
        <w:rPr>
          <w:rFonts w:ascii="Arial Narrow" w:hAnsi="Arial Narrow" w:cs="Arial"/>
          <w:color w:val="000000"/>
          <w:sz w:val="20"/>
          <w:szCs w:val="20"/>
        </w:rPr>
        <w:t xml:space="preserve">    </w:t>
      </w:r>
      <w:r>
        <w:rPr>
          <w:rFonts w:ascii="Arial Narrow" w:hAnsi="Arial Narrow" w:cs="Arial"/>
          <w:color w:val="000000"/>
          <w:sz w:val="20"/>
          <w:szCs w:val="20"/>
        </w:rPr>
        <w:t xml:space="preserve">  </w:t>
      </w:r>
      <w:r w:rsidRPr="00910BA7">
        <w:rPr>
          <w:rFonts w:ascii="Arial Narrow" w:hAnsi="Arial Narrow" w:cs="Arial"/>
          <w:color w:val="000000"/>
          <w:sz w:val="20"/>
          <w:szCs w:val="20"/>
        </w:rPr>
        <w:t xml:space="preserve">        (pieczęć  lub nazwa wykonawcy)</w:t>
      </w:r>
    </w:p>
    <w:p w:rsidR="00905E10" w:rsidRDefault="00905E10" w:rsidP="00905E10">
      <w:pPr>
        <w:autoSpaceDE w:val="0"/>
        <w:autoSpaceDN w:val="0"/>
        <w:adjustRightInd w:val="0"/>
        <w:rPr>
          <w:rFonts w:ascii="Arial Narrow" w:hAnsi="Arial Narrow" w:cs="Arial"/>
          <w:i/>
          <w:iCs/>
          <w:color w:val="000000"/>
        </w:rPr>
      </w:pPr>
    </w:p>
    <w:p w:rsidR="00905E10" w:rsidRPr="00A5574C" w:rsidRDefault="00905E10" w:rsidP="00905E10">
      <w:pPr>
        <w:autoSpaceDE w:val="0"/>
        <w:autoSpaceDN w:val="0"/>
        <w:adjustRightInd w:val="0"/>
        <w:rPr>
          <w:rFonts w:ascii="Arial Narrow" w:hAnsi="Arial Narrow" w:cs="Arial"/>
          <w:i/>
          <w:iCs/>
          <w:color w:val="000000"/>
        </w:rPr>
      </w:pPr>
    </w:p>
    <w:p w:rsidR="00905E10" w:rsidRDefault="00905E10" w:rsidP="00905E10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  <w:bCs/>
          <w:lang w:eastAsia="pl-PL"/>
        </w:rPr>
      </w:pPr>
      <w:r>
        <w:rPr>
          <w:rFonts w:ascii="Arial Narrow" w:eastAsia="Calibri" w:hAnsi="Arial Narrow" w:cs="Helvetica"/>
          <w:b/>
          <w:bCs/>
          <w:lang w:eastAsia="pl-PL"/>
        </w:rPr>
        <w:t>LISTA PODMIOTÓW NALEŻĄCYCH DO TEJ SAMEJ GRUPY KAPITAŁOWEJ/</w:t>
      </w:r>
    </w:p>
    <w:p w:rsidR="00905E10" w:rsidRDefault="00905E10" w:rsidP="00905E10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  <w:bCs/>
          <w:lang w:eastAsia="pl-PL"/>
        </w:rPr>
      </w:pPr>
      <w:r>
        <w:rPr>
          <w:rFonts w:ascii="Arial Narrow" w:eastAsia="Calibri" w:hAnsi="Arial Narrow" w:cs="Helvetica"/>
          <w:b/>
          <w:bCs/>
          <w:lang w:eastAsia="pl-PL"/>
        </w:rPr>
        <w:t>INFORMACJA O TYM, ŻE WYKONAWCA NIE NALEŻY DO GRUPY KAPITAŁOWEJ</w:t>
      </w:r>
      <w:r>
        <w:rPr>
          <w:rStyle w:val="Odwoanieprzypisudolnego"/>
          <w:rFonts w:ascii="Arial Narrow" w:eastAsia="Calibri" w:hAnsi="Arial Narrow" w:cs="Helvetica"/>
          <w:b/>
          <w:bCs/>
          <w:lang w:eastAsia="pl-PL"/>
        </w:rPr>
        <w:footnoteReference w:id="1"/>
      </w:r>
      <w:r>
        <w:rPr>
          <w:rFonts w:ascii="Arial Narrow" w:eastAsia="Calibri" w:hAnsi="Arial Narrow" w:cs="Helvetica"/>
          <w:b/>
          <w:bCs/>
          <w:lang w:eastAsia="pl-PL"/>
        </w:rPr>
        <w:t>.</w:t>
      </w:r>
    </w:p>
    <w:p w:rsidR="00905E10" w:rsidRDefault="00905E10" w:rsidP="00905E10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  <w:bCs/>
          <w:lang w:eastAsia="pl-PL"/>
        </w:rPr>
      </w:pPr>
    </w:p>
    <w:p w:rsidR="00905E10" w:rsidRDefault="00905E10" w:rsidP="00905E10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  <w:bCs/>
          <w:lang w:eastAsia="pl-PL"/>
        </w:rPr>
      </w:pPr>
    </w:p>
    <w:p w:rsidR="00905E10" w:rsidRPr="00F733A0" w:rsidRDefault="00905E10" w:rsidP="00905E10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b/>
          <w:bCs/>
          <w:lang w:eastAsia="pl-PL"/>
        </w:rPr>
      </w:pPr>
      <w:r w:rsidRPr="00910BA7">
        <w:rPr>
          <w:rFonts w:ascii="Arial Narrow" w:eastAsia="Calibri" w:hAnsi="Arial Narrow" w:cs="Helvetica"/>
          <w:bCs/>
          <w:lang w:eastAsia="pl-PL"/>
        </w:rPr>
        <w:t>Przystępując do udziału w postępowaniu  o udzielenia zamówienia publicznego pn:</w:t>
      </w:r>
      <w:r w:rsidRPr="00910BA7">
        <w:rPr>
          <w:rFonts w:ascii="Arial Narrow" w:hAnsi="Arial Narrow" w:cs="Arial"/>
          <w:b/>
          <w:iCs/>
        </w:rPr>
        <w:t xml:space="preserve"> </w:t>
      </w:r>
      <w:r>
        <w:rPr>
          <w:rFonts w:ascii="Arial Narrow" w:hAnsi="Arial Narrow"/>
          <w:b/>
          <w:bCs/>
        </w:rPr>
        <w:t>Dowóz uczniów z </w:t>
      </w:r>
      <w:r w:rsidRPr="00F733A0">
        <w:rPr>
          <w:rFonts w:ascii="Arial Narrow" w:hAnsi="Arial Narrow"/>
          <w:b/>
          <w:bCs/>
        </w:rPr>
        <w:t>terenu Gminy Tuszyn do gimnazjów, szkół podstawowych i publicznych przedszkoli prowadzonych przez Gminę Tuszyn w roku szkolnym 2014/2015</w:t>
      </w:r>
    </w:p>
    <w:p w:rsidR="00905E10" w:rsidRDefault="00905E10" w:rsidP="00905E10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hAnsi="Arial Narrow" w:cs="Arial"/>
          <w:b/>
        </w:rPr>
      </w:pPr>
    </w:p>
    <w:p w:rsidR="00905E10" w:rsidRPr="00345CF4" w:rsidRDefault="00905E10" w:rsidP="00905E10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bCs/>
          <w:lang w:eastAsia="pl-PL"/>
        </w:rPr>
      </w:pPr>
      <w:r>
        <w:rPr>
          <w:rFonts w:ascii="Arial Narrow" w:hAnsi="Arial Narrow" w:cs="Arial"/>
        </w:rPr>
        <w:t>z</w:t>
      </w:r>
      <w:r w:rsidRPr="00345CF4">
        <w:rPr>
          <w:rFonts w:ascii="Arial Narrow" w:hAnsi="Arial Narrow" w:cs="Arial"/>
        </w:rPr>
        <w:t xml:space="preserve">godnie z art. 26 ust. 2 </w:t>
      </w:r>
      <w:proofErr w:type="spellStart"/>
      <w:r w:rsidRPr="00345CF4">
        <w:rPr>
          <w:rFonts w:ascii="Arial Narrow" w:hAnsi="Arial Narrow" w:cs="Arial"/>
        </w:rPr>
        <w:t>pkt</w:t>
      </w:r>
      <w:proofErr w:type="spellEnd"/>
      <w:r w:rsidRPr="00345CF4">
        <w:rPr>
          <w:rFonts w:ascii="Arial Narrow" w:hAnsi="Arial Narrow" w:cs="Arial"/>
        </w:rPr>
        <w:t xml:space="preserve"> 2d ustawy </w:t>
      </w:r>
      <w:r w:rsidRPr="00345CF4">
        <w:rPr>
          <w:rFonts w:ascii="Arial Narrow" w:eastAsia="Calibri" w:hAnsi="Arial Narrow" w:cs="Helvetica"/>
          <w:bCs/>
          <w:lang w:eastAsia="pl-PL"/>
        </w:rPr>
        <w:t>z dnia 29</w:t>
      </w:r>
      <w:r w:rsidRPr="00345CF4">
        <w:rPr>
          <w:rFonts w:ascii="Arial Narrow" w:eastAsia="Calibri" w:hAnsi="Arial Narrow" w:cs="Helvetica"/>
          <w:color w:val="000000"/>
          <w:lang w:eastAsia="pl-PL"/>
        </w:rPr>
        <w:t xml:space="preserve"> </w:t>
      </w:r>
      <w:r w:rsidRPr="00345CF4">
        <w:rPr>
          <w:rFonts w:ascii="Arial Narrow" w:eastAsia="Calibri" w:hAnsi="Arial Narrow" w:cs="Helvetica"/>
          <w:bCs/>
          <w:lang w:eastAsia="pl-PL"/>
        </w:rPr>
        <w:t>stycznia 2004r. Prawo zamówie</w:t>
      </w:r>
      <w:r w:rsidRPr="00345CF4">
        <w:rPr>
          <w:rFonts w:ascii="Arial Narrow" w:eastAsia="Calibri" w:hAnsi="Arial Narrow" w:cs="Arial"/>
          <w:lang w:eastAsia="pl-PL"/>
        </w:rPr>
        <w:t xml:space="preserve">ń </w:t>
      </w:r>
      <w:r w:rsidRPr="00345CF4">
        <w:rPr>
          <w:rFonts w:ascii="Arial Narrow" w:eastAsia="Calibri" w:hAnsi="Arial Narrow" w:cs="Helvetica"/>
          <w:bCs/>
          <w:lang w:eastAsia="pl-PL"/>
        </w:rPr>
        <w:t>publicznych</w:t>
      </w:r>
      <w:r>
        <w:rPr>
          <w:rFonts w:ascii="Arial Narrow" w:eastAsia="Calibri" w:hAnsi="Arial Narrow" w:cs="Helvetica"/>
          <w:bCs/>
          <w:lang w:eastAsia="pl-PL"/>
        </w:rPr>
        <w:br/>
      </w:r>
      <w:r w:rsidRPr="00345CF4">
        <w:rPr>
          <w:rFonts w:ascii="Arial Narrow" w:eastAsia="Calibri" w:hAnsi="Arial Narrow" w:cs="Helvetica"/>
          <w:bCs/>
          <w:lang w:eastAsia="pl-PL"/>
        </w:rPr>
        <w:t>(</w:t>
      </w:r>
      <w:r>
        <w:rPr>
          <w:rFonts w:ascii="Arial Narrow" w:eastAsia="Calibri" w:hAnsi="Arial Narrow" w:cs="Helvetica"/>
          <w:bCs/>
          <w:lang w:eastAsia="pl-PL"/>
        </w:rPr>
        <w:t xml:space="preserve">tekst jednolity: </w:t>
      </w:r>
      <w:r w:rsidRPr="00345CF4">
        <w:rPr>
          <w:rFonts w:ascii="Arial Narrow" w:eastAsia="Calibri" w:hAnsi="Arial Narrow" w:cs="Helvetica"/>
          <w:bCs/>
          <w:lang w:eastAsia="pl-PL"/>
        </w:rPr>
        <w:t>Dz. U. z 20</w:t>
      </w:r>
      <w:r>
        <w:rPr>
          <w:rFonts w:ascii="Arial Narrow" w:eastAsia="Calibri" w:hAnsi="Arial Narrow" w:cs="Helvetica"/>
          <w:bCs/>
          <w:lang w:eastAsia="pl-PL"/>
        </w:rPr>
        <w:t>13</w:t>
      </w:r>
      <w:r w:rsidRPr="00345CF4">
        <w:rPr>
          <w:rFonts w:ascii="Arial Narrow" w:eastAsia="Calibri" w:hAnsi="Arial Narrow" w:cs="Helvetica"/>
          <w:bCs/>
          <w:lang w:eastAsia="pl-PL"/>
        </w:rPr>
        <w:t xml:space="preserve"> r., poz. </w:t>
      </w:r>
      <w:r>
        <w:rPr>
          <w:rFonts w:ascii="Arial Narrow" w:eastAsia="Calibri" w:hAnsi="Arial Narrow" w:cs="Helvetica"/>
          <w:bCs/>
          <w:lang w:eastAsia="pl-PL"/>
        </w:rPr>
        <w:t>907</w:t>
      </w:r>
      <w:r w:rsidRPr="00345CF4">
        <w:rPr>
          <w:rFonts w:ascii="Arial Narrow" w:eastAsia="Calibri" w:hAnsi="Arial Narrow" w:cs="Helvetica"/>
          <w:bCs/>
          <w:lang w:eastAsia="pl-PL"/>
        </w:rPr>
        <w:t xml:space="preserve"> z </w:t>
      </w:r>
      <w:proofErr w:type="spellStart"/>
      <w:r w:rsidRPr="00345CF4">
        <w:rPr>
          <w:rFonts w:ascii="Arial Narrow" w:eastAsia="Calibri" w:hAnsi="Arial Narrow" w:cs="Helvetica"/>
          <w:bCs/>
          <w:lang w:eastAsia="pl-PL"/>
        </w:rPr>
        <w:t>późn</w:t>
      </w:r>
      <w:proofErr w:type="spellEnd"/>
      <w:r w:rsidRPr="00345CF4">
        <w:rPr>
          <w:rFonts w:ascii="Arial Narrow" w:eastAsia="Calibri" w:hAnsi="Arial Narrow" w:cs="Helvetica"/>
          <w:bCs/>
          <w:lang w:eastAsia="pl-PL"/>
        </w:rPr>
        <w:t>. zm.)</w:t>
      </w:r>
    </w:p>
    <w:p w:rsidR="00905E10" w:rsidRDefault="00905E10" w:rsidP="00905E10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b/>
          <w:bCs/>
          <w:lang w:eastAsia="pl-PL"/>
        </w:rPr>
      </w:pPr>
    </w:p>
    <w:p w:rsidR="00905E10" w:rsidRDefault="00905E10" w:rsidP="00905E10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 Narrow" w:eastAsia="Calibri" w:hAnsi="Arial Narrow" w:cs="Helvetica"/>
          <w:bCs/>
          <w:lang w:eastAsia="pl-PL"/>
        </w:rPr>
      </w:pPr>
      <w:r>
        <w:rPr>
          <w:rFonts w:ascii="Arial Narrow" w:eastAsia="Calibri" w:hAnsi="Arial Narrow" w:cs="Helvetica"/>
          <w:b/>
          <w:bCs/>
          <w:lang w:eastAsia="pl-PL"/>
        </w:rPr>
        <w:t xml:space="preserve">składamy listę podmiotów, </w:t>
      </w:r>
      <w:r w:rsidRPr="00345CF4">
        <w:rPr>
          <w:rFonts w:ascii="Arial Narrow" w:eastAsia="Calibri" w:hAnsi="Arial Narrow" w:cs="Helvetica"/>
          <w:bCs/>
          <w:lang w:eastAsia="pl-PL"/>
        </w:rPr>
        <w:t xml:space="preserve">razem z którymi należymy do tej samej grupy kapitałowej w rozumieniu ustawy z dnia 16 lutego 2007 roku o ochronie konkurencji i konsumentów (Dz. U. </w:t>
      </w:r>
      <w:r>
        <w:rPr>
          <w:rFonts w:ascii="Arial Narrow" w:eastAsia="Calibri" w:hAnsi="Arial Narrow" w:cs="Helvetica"/>
          <w:bCs/>
          <w:lang w:eastAsia="pl-PL"/>
        </w:rPr>
        <w:t xml:space="preserve">z 2007 roku, </w:t>
      </w:r>
      <w:r w:rsidRPr="00345CF4">
        <w:rPr>
          <w:rFonts w:ascii="Arial Narrow" w:eastAsia="Calibri" w:hAnsi="Arial Narrow" w:cs="Helvetica"/>
          <w:bCs/>
          <w:lang w:eastAsia="pl-PL"/>
        </w:rPr>
        <w:t xml:space="preserve">Nr 50 poz. 331 z </w:t>
      </w:r>
      <w:proofErr w:type="spellStart"/>
      <w:r w:rsidRPr="00345CF4">
        <w:rPr>
          <w:rFonts w:ascii="Arial Narrow" w:eastAsia="Calibri" w:hAnsi="Arial Narrow" w:cs="Helvetica"/>
          <w:bCs/>
          <w:lang w:eastAsia="pl-PL"/>
        </w:rPr>
        <w:t>późn</w:t>
      </w:r>
      <w:proofErr w:type="spellEnd"/>
      <w:r w:rsidRPr="00345CF4">
        <w:rPr>
          <w:rFonts w:ascii="Arial Narrow" w:eastAsia="Calibri" w:hAnsi="Arial Narrow" w:cs="Helvetica"/>
          <w:bCs/>
          <w:lang w:eastAsia="pl-PL"/>
        </w:rPr>
        <w:t>. zm.)</w:t>
      </w:r>
    </w:p>
    <w:p w:rsidR="00905E10" w:rsidRDefault="00905E10" w:rsidP="00905E10">
      <w:pPr>
        <w:widowControl/>
        <w:suppressAutoHyphens w:val="0"/>
        <w:autoSpaceDE w:val="0"/>
        <w:autoSpaceDN w:val="0"/>
        <w:adjustRightInd w:val="0"/>
        <w:ind w:left="284"/>
        <w:jc w:val="both"/>
        <w:rPr>
          <w:rFonts w:ascii="Arial Narrow" w:eastAsia="Calibri" w:hAnsi="Arial Narrow" w:cs="Helvetica"/>
          <w:bCs/>
          <w:lang w:eastAsia="pl-PL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0"/>
        <w:gridCol w:w="3902"/>
        <w:gridCol w:w="4394"/>
      </w:tblGrid>
      <w:tr w:rsidR="00905E10" w:rsidRPr="00D41935" w:rsidTr="00D11D8B">
        <w:tc>
          <w:tcPr>
            <w:tcW w:w="600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  <w:r w:rsidRPr="00D41935">
              <w:rPr>
                <w:rFonts w:ascii="Arial Narrow" w:eastAsia="Calibri" w:hAnsi="Arial Narrow" w:cs="Helvetica"/>
                <w:bCs/>
                <w:lang w:eastAsia="pl-PL"/>
              </w:rPr>
              <w:t>Lp.</w:t>
            </w:r>
          </w:p>
        </w:tc>
        <w:tc>
          <w:tcPr>
            <w:tcW w:w="3902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  <w:r w:rsidRPr="00D41935">
              <w:rPr>
                <w:rFonts w:ascii="Arial Narrow" w:eastAsia="Calibri" w:hAnsi="Arial Narrow" w:cs="Helvetica"/>
                <w:bCs/>
                <w:lang w:eastAsia="pl-PL"/>
              </w:rPr>
              <w:t>Nazwa podmiotu</w:t>
            </w:r>
          </w:p>
        </w:tc>
        <w:tc>
          <w:tcPr>
            <w:tcW w:w="4394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  <w:r w:rsidRPr="00D41935">
              <w:rPr>
                <w:rFonts w:ascii="Arial Narrow" w:eastAsia="Calibri" w:hAnsi="Arial Narrow" w:cs="Helvetica"/>
                <w:bCs/>
                <w:lang w:eastAsia="pl-PL"/>
              </w:rPr>
              <w:t>Adres podmiotu</w:t>
            </w:r>
          </w:p>
        </w:tc>
      </w:tr>
      <w:tr w:rsidR="00905E10" w:rsidRPr="00D41935" w:rsidTr="00D11D8B">
        <w:tc>
          <w:tcPr>
            <w:tcW w:w="600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  <w:r w:rsidRPr="00D41935">
              <w:rPr>
                <w:rFonts w:ascii="Arial Narrow" w:eastAsia="Calibri" w:hAnsi="Arial Narrow" w:cs="Helvetica"/>
                <w:bCs/>
                <w:lang w:eastAsia="pl-PL"/>
              </w:rPr>
              <w:t>1.</w:t>
            </w:r>
          </w:p>
        </w:tc>
        <w:tc>
          <w:tcPr>
            <w:tcW w:w="3902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</w:p>
        </w:tc>
        <w:tc>
          <w:tcPr>
            <w:tcW w:w="4394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</w:p>
        </w:tc>
      </w:tr>
      <w:tr w:rsidR="00905E10" w:rsidRPr="00D41935" w:rsidTr="00D11D8B">
        <w:tc>
          <w:tcPr>
            <w:tcW w:w="600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  <w:r w:rsidRPr="00D41935">
              <w:rPr>
                <w:rFonts w:ascii="Arial Narrow" w:eastAsia="Calibri" w:hAnsi="Arial Narrow" w:cs="Helvetica"/>
                <w:bCs/>
                <w:lang w:eastAsia="pl-PL"/>
              </w:rPr>
              <w:t>2.</w:t>
            </w:r>
          </w:p>
        </w:tc>
        <w:tc>
          <w:tcPr>
            <w:tcW w:w="3902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</w:p>
        </w:tc>
        <w:tc>
          <w:tcPr>
            <w:tcW w:w="4394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</w:p>
        </w:tc>
      </w:tr>
      <w:tr w:rsidR="00905E10" w:rsidRPr="00D41935" w:rsidTr="00D11D8B">
        <w:tc>
          <w:tcPr>
            <w:tcW w:w="600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  <w:r w:rsidRPr="00D41935">
              <w:rPr>
                <w:rFonts w:ascii="Arial Narrow" w:eastAsia="Calibri" w:hAnsi="Arial Narrow" w:cs="Helvetica"/>
                <w:bCs/>
                <w:lang w:eastAsia="pl-PL"/>
              </w:rPr>
              <w:t>3.</w:t>
            </w:r>
          </w:p>
        </w:tc>
        <w:tc>
          <w:tcPr>
            <w:tcW w:w="3902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</w:p>
        </w:tc>
        <w:tc>
          <w:tcPr>
            <w:tcW w:w="4394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</w:p>
        </w:tc>
      </w:tr>
      <w:tr w:rsidR="00905E10" w:rsidRPr="00D41935" w:rsidTr="00D11D8B">
        <w:tc>
          <w:tcPr>
            <w:tcW w:w="600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  <w:r w:rsidRPr="00D41935">
              <w:rPr>
                <w:rFonts w:ascii="Arial Narrow" w:eastAsia="Calibri" w:hAnsi="Arial Narrow" w:cs="Helvetica"/>
                <w:bCs/>
                <w:lang w:eastAsia="pl-PL"/>
              </w:rPr>
              <w:t>….</w:t>
            </w:r>
          </w:p>
        </w:tc>
        <w:tc>
          <w:tcPr>
            <w:tcW w:w="3902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</w:p>
        </w:tc>
        <w:tc>
          <w:tcPr>
            <w:tcW w:w="4394" w:type="dxa"/>
          </w:tcPr>
          <w:p w:rsidR="00905E10" w:rsidRPr="00D41935" w:rsidRDefault="00905E10" w:rsidP="00D11D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Helvetica"/>
                <w:bCs/>
                <w:lang w:eastAsia="pl-PL"/>
              </w:rPr>
            </w:pPr>
          </w:p>
        </w:tc>
      </w:tr>
    </w:tbl>
    <w:p w:rsidR="00905E10" w:rsidRDefault="00905E10" w:rsidP="00905E10">
      <w:pPr>
        <w:widowControl/>
        <w:suppressAutoHyphens w:val="0"/>
        <w:autoSpaceDE w:val="0"/>
        <w:autoSpaceDN w:val="0"/>
        <w:adjustRightInd w:val="0"/>
        <w:ind w:left="284"/>
        <w:jc w:val="both"/>
        <w:rPr>
          <w:rFonts w:ascii="Arial Narrow" w:eastAsia="Calibri" w:hAnsi="Arial Narrow" w:cs="Helvetica"/>
          <w:bCs/>
          <w:lang w:eastAsia="pl-PL"/>
        </w:rPr>
      </w:pPr>
    </w:p>
    <w:p w:rsidR="00905E10" w:rsidRDefault="00905E10" w:rsidP="00905E10">
      <w:pPr>
        <w:widowControl/>
        <w:suppressAutoHyphens w:val="0"/>
        <w:autoSpaceDE w:val="0"/>
        <w:autoSpaceDN w:val="0"/>
        <w:adjustRightInd w:val="0"/>
        <w:ind w:left="284"/>
        <w:jc w:val="both"/>
        <w:rPr>
          <w:rFonts w:ascii="Arial Narrow" w:eastAsia="Calibri" w:hAnsi="Arial Narrow" w:cs="Helvetica"/>
          <w:bCs/>
          <w:lang w:eastAsia="pl-PL"/>
        </w:rPr>
      </w:pPr>
    </w:p>
    <w:p w:rsidR="00905E10" w:rsidRDefault="00905E10" w:rsidP="00905E10">
      <w:pPr>
        <w:widowControl/>
        <w:suppressAutoHyphens w:val="0"/>
        <w:autoSpaceDE w:val="0"/>
        <w:autoSpaceDN w:val="0"/>
        <w:adjustRightInd w:val="0"/>
        <w:ind w:left="284"/>
        <w:jc w:val="both"/>
        <w:rPr>
          <w:rFonts w:ascii="Arial Narrow" w:eastAsia="Calibri" w:hAnsi="Arial Narrow" w:cs="Helvetica"/>
          <w:bCs/>
          <w:lang w:eastAsia="pl-PL"/>
        </w:rPr>
      </w:pPr>
    </w:p>
    <w:p w:rsidR="00905E10" w:rsidRPr="00EE7E71" w:rsidRDefault="00905E10" w:rsidP="00905E1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lang w:eastAsia="pl-PL"/>
        </w:rPr>
      </w:pPr>
      <w:r w:rsidRPr="00EE7E71">
        <w:rPr>
          <w:rFonts w:ascii="Arial Narrow" w:eastAsia="Calibri" w:hAnsi="Arial Narrow" w:cs="Helvetica"/>
          <w:lang w:eastAsia="pl-PL"/>
        </w:rPr>
        <w:t>.....................................</w:t>
      </w:r>
      <w:r>
        <w:rPr>
          <w:rFonts w:ascii="Arial Narrow" w:eastAsia="Calibri" w:hAnsi="Arial Narrow" w:cs="Helvetica"/>
          <w:lang w:eastAsia="pl-PL"/>
        </w:rPr>
        <w:t>..............                                                 ……………………………………………</w:t>
      </w:r>
    </w:p>
    <w:p w:rsidR="00905E10" w:rsidRPr="00910BA7" w:rsidRDefault="00905E10" w:rsidP="00905E1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miejscowość i data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      </w:t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podpis osoby/osób uprawnionej</w:t>
      </w:r>
    </w:p>
    <w:p w:rsidR="00905E10" w:rsidRPr="00910BA7" w:rsidRDefault="00905E10" w:rsidP="00905E10">
      <w:pPr>
        <w:widowControl/>
        <w:suppressAutoHyphens w:val="0"/>
        <w:autoSpaceDE w:val="0"/>
        <w:autoSpaceDN w:val="0"/>
        <w:adjustRightInd w:val="0"/>
        <w:ind w:left="4963" w:firstLine="709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do reprezentowania Wykonawcy</w:t>
      </w:r>
    </w:p>
    <w:p w:rsidR="00905E10" w:rsidRDefault="007E75AA" w:rsidP="00905E10">
      <w:pPr>
        <w:widowControl/>
        <w:suppressAutoHyphens w:val="0"/>
        <w:autoSpaceDE w:val="0"/>
        <w:autoSpaceDN w:val="0"/>
        <w:adjustRightInd w:val="0"/>
        <w:ind w:left="284"/>
        <w:jc w:val="both"/>
        <w:rPr>
          <w:rFonts w:ascii="Arial Narrow" w:eastAsia="Calibri" w:hAnsi="Arial Narrow" w:cs="Helvetica"/>
          <w:bCs/>
          <w:lang w:eastAsia="pl-PL"/>
        </w:rPr>
      </w:pPr>
      <w:r>
        <w:rPr>
          <w:rFonts w:ascii="Arial Narrow" w:eastAsia="Calibri" w:hAnsi="Arial Narrow" w:cs="Helvetica"/>
          <w:bCs/>
          <w:noProof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.1pt;margin-top:12.75pt;width:457.5pt;height:0;z-index:251660288" o:connectortype="straight" strokeweight="1pt"/>
        </w:pict>
      </w:r>
    </w:p>
    <w:p w:rsidR="00905E10" w:rsidRDefault="00905E10" w:rsidP="00905E10">
      <w:pPr>
        <w:widowControl/>
        <w:suppressAutoHyphens w:val="0"/>
        <w:autoSpaceDE w:val="0"/>
        <w:autoSpaceDN w:val="0"/>
        <w:adjustRightInd w:val="0"/>
        <w:ind w:left="284"/>
        <w:jc w:val="both"/>
        <w:rPr>
          <w:rFonts w:ascii="Arial Narrow" w:eastAsia="Calibri" w:hAnsi="Arial Narrow" w:cs="Helvetica"/>
          <w:bCs/>
          <w:lang w:eastAsia="pl-PL"/>
        </w:rPr>
      </w:pPr>
    </w:p>
    <w:p w:rsidR="00905E10" w:rsidRPr="00345CF4" w:rsidRDefault="00905E10" w:rsidP="00905E10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 Narrow" w:eastAsia="Calibri" w:hAnsi="Arial Narrow" w:cs="Helvetica"/>
          <w:bCs/>
          <w:lang w:eastAsia="pl-PL"/>
        </w:rPr>
      </w:pPr>
      <w:r w:rsidRPr="00AE5F19">
        <w:rPr>
          <w:rFonts w:ascii="Arial Narrow" w:eastAsia="Calibri" w:hAnsi="Arial Narrow" w:cs="Helvetica"/>
          <w:b/>
          <w:bCs/>
          <w:u w:val="single"/>
          <w:lang w:eastAsia="pl-PL"/>
        </w:rPr>
        <w:t>informujemy, że nie należymy do grupy kapitałowej</w:t>
      </w:r>
      <w:r>
        <w:rPr>
          <w:rFonts w:ascii="Arial Narrow" w:eastAsia="Calibri" w:hAnsi="Arial Narrow" w:cs="Helvetica"/>
          <w:bCs/>
          <w:lang w:eastAsia="pl-PL"/>
        </w:rPr>
        <w:t xml:space="preserve">, o której mowa w art. 24 ust. 2 </w:t>
      </w:r>
      <w:proofErr w:type="spellStart"/>
      <w:r>
        <w:rPr>
          <w:rFonts w:ascii="Arial Narrow" w:eastAsia="Calibri" w:hAnsi="Arial Narrow" w:cs="Helvetica"/>
          <w:bCs/>
          <w:lang w:eastAsia="pl-PL"/>
        </w:rPr>
        <w:t>pkt</w:t>
      </w:r>
      <w:proofErr w:type="spellEnd"/>
      <w:r>
        <w:rPr>
          <w:rFonts w:ascii="Arial Narrow" w:eastAsia="Calibri" w:hAnsi="Arial Narrow" w:cs="Helvetica"/>
          <w:bCs/>
          <w:lang w:eastAsia="pl-PL"/>
        </w:rPr>
        <w:t xml:space="preserve"> 5 ustawy Prawo zamówień publicznych </w:t>
      </w:r>
    </w:p>
    <w:p w:rsidR="00905E10" w:rsidRDefault="00905E10" w:rsidP="00905E1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/>
          <w:bCs/>
          <w:lang w:eastAsia="pl-PL"/>
        </w:rPr>
      </w:pPr>
    </w:p>
    <w:p w:rsidR="00905E10" w:rsidRPr="00EE7E71" w:rsidRDefault="00905E10" w:rsidP="00905E1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lang w:eastAsia="pl-PL"/>
        </w:rPr>
      </w:pPr>
    </w:p>
    <w:p w:rsidR="00905E10" w:rsidRPr="00EE7E71" w:rsidRDefault="00905E10" w:rsidP="00905E1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lang w:eastAsia="pl-PL"/>
        </w:rPr>
      </w:pPr>
      <w:r w:rsidRPr="00EE7E71">
        <w:rPr>
          <w:rFonts w:ascii="Arial Narrow" w:eastAsia="Calibri" w:hAnsi="Arial Narrow" w:cs="Helvetica"/>
          <w:lang w:eastAsia="pl-PL"/>
        </w:rPr>
        <w:t>.....................................</w:t>
      </w:r>
      <w:r>
        <w:rPr>
          <w:rFonts w:ascii="Arial Narrow" w:eastAsia="Calibri" w:hAnsi="Arial Narrow" w:cs="Helvetica"/>
          <w:lang w:eastAsia="pl-PL"/>
        </w:rPr>
        <w:t>..............                                                 ……………………………………………</w:t>
      </w:r>
    </w:p>
    <w:p w:rsidR="00905E10" w:rsidRPr="00910BA7" w:rsidRDefault="00905E10" w:rsidP="00905E1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miejscowość i data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      </w:t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podpis osoby/osób uprawnionej</w:t>
      </w:r>
    </w:p>
    <w:p w:rsidR="00905E10" w:rsidRPr="00AE5F19" w:rsidRDefault="00905E10" w:rsidP="00905E10">
      <w:pPr>
        <w:widowControl/>
        <w:suppressAutoHyphens w:val="0"/>
        <w:autoSpaceDE w:val="0"/>
        <w:autoSpaceDN w:val="0"/>
        <w:adjustRightInd w:val="0"/>
        <w:ind w:left="4963" w:firstLine="709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do reprezentowania Wykonawcy</w:t>
      </w:r>
    </w:p>
    <w:p w:rsidR="00F911D1" w:rsidRDefault="00905887"/>
    <w:sectPr w:rsidR="00F911D1" w:rsidSect="00060D00">
      <w:pgSz w:w="11906" w:h="16838"/>
      <w:pgMar w:top="1417" w:right="1417" w:bottom="1417" w:left="1417" w:header="708" w:footer="15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E10" w:rsidRDefault="00905E10" w:rsidP="00905E10">
      <w:r>
        <w:separator/>
      </w:r>
    </w:p>
  </w:endnote>
  <w:endnote w:type="continuationSeparator" w:id="0">
    <w:p w:rsidR="00905E10" w:rsidRDefault="00905E10" w:rsidP="00905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E10" w:rsidRDefault="00905E10" w:rsidP="00905E10">
      <w:r>
        <w:separator/>
      </w:r>
    </w:p>
  </w:footnote>
  <w:footnote w:type="continuationSeparator" w:id="0">
    <w:p w:rsidR="00905E10" w:rsidRDefault="00905E10" w:rsidP="00905E10">
      <w:r>
        <w:continuationSeparator/>
      </w:r>
    </w:p>
  </w:footnote>
  <w:footnote w:id="1">
    <w:p w:rsidR="00905E10" w:rsidRDefault="00905E10" w:rsidP="00905E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5CF4">
        <w:rPr>
          <w:rFonts w:ascii="Arial Narrow" w:hAnsi="Arial Narrow"/>
        </w:rPr>
        <w:t xml:space="preserve">Należy wypełnić </w:t>
      </w:r>
      <w:proofErr w:type="spellStart"/>
      <w:r w:rsidRPr="00345CF4">
        <w:rPr>
          <w:rFonts w:ascii="Arial Narrow" w:hAnsi="Arial Narrow"/>
        </w:rPr>
        <w:t>pkt</w:t>
      </w:r>
      <w:proofErr w:type="spellEnd"/>
      <w:r w:rsidRPr="00345CF4">
        <w:rPr>
          <w:rFonts w:ascii="Arial Narrow" w:hAnsi="Arial Narrow"/>
        </w:rPr>
        <w:t xml:space="preserve"> 1 lub </w:t>
      </w:r>
      <w:proofErr w:type="spellStart"/>
      <w:r w:rsidRPr="00345CF4">
        <w:rPr>
          <w:rFonts w:ascii="Arial Narrow" w:hAnsi="Arial Narrow"/>
        </w:rPr>
        <w:t>pkt</w:t>
      </w:r>
      <w:proofErr w:type="spellEnd"/>
      <w:r w:rsidRPr="00345CF4">
        <w:rPr>
          <w:rFonts w:ascii="Arial Narrow" w:hAnsi="Arial Narrow"/>
        </w:rPr>
        <w:t xml:space="preserve"> 2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B55FC"/>
    <w:multiLevelType w:val="hybridMultilevel"/>
    <w:tmpl w:val="C346F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5E10"/>
    <w:rsid w:val="001F4495"/>
    <w:rsid w:val="0026118C"/>
    <w:rsid w:val="00586518"/>
    <w:rsid w:val="007E5F18"/>
    <w:rsid w:val="007E75AA"/>
    <w:rsid w:val="00905887"/>
    <w:rsid w:val="00905E10"/>
    <w:rsid w:val="00976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E1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E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E10"/>
    <w:rPr>
      <w:rFonts w:ascii="Times New Roman" w:eastAsia="Lucida Sans Unicode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05E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1352</Characters>
  <Application>Microsoft Office Word</Application>
  <DocSecurity>0</DocSecurity>
  <Lines>11</Lines>
  <Paragraphs>3</Paragraphs>
  <ScaleCrop>false</ScaleCrop>
  <Company>UMT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Urbański</dc:creator>
  <cp:keywords/>
  <dc:description/>
  <cp:lastModifiedBy>Jarosław Urbański</cp:lastModifiedBy>
  <cp:revision>3</cp:revision>
  <dcterms:created xsi:type="dcterms:W3CDTF">2014-06-30T07:51:00Z</dcterms:created>
  <dcterms:modified xsi:type="dcterms:W3CDTF">2014-07-01T10:34:00Z</dcterms:modified>
</cp:coreProperties>
</file>